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8587" w14:textId="77777777" w:rsidR="005E4933" w:rsidRPr="003B4D23" w:rsidRDefault="0054680B" w:rsidP="00E851B2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EC91A35" wp14:editId="33FF47F5">
            <wp:simplePos x="0" y="0"/>
            <wp:positionH relativeFrom="margin">
              <wp:posOffset>4455160</wp:posOffset>
            </wp:positionH>
            <wp:positionV relativeFrom="paragraph">
              <wp:posOffset>148590</wp:posOffset>
            </wp:positionV>
            <wp:extent cx="1882140" cy="702945"/>
            <wp:effectExtent l="0" t="0" r="3810" b="1905"/>
            <wp:wrapTight wrapText="bothSides">
              <wp:wrapPolygon edited="0">
                <wp:start x="0" y="0"/>
                <wp:lineTo x="0" y="21073"/>
                <wp:lineTo x="21425" y="21073"/>
                <wp:lineTo x="21425" y="0"/>
                <wp:lineTo x="0" y="0"/>
              </wp:wrapPolygon>
            </wp:wrapTight>
            <wp:docPr id="2" name="Slika 2" descr="Cute cartoon vegetables isolated on white backgroung. Harvest season i By  SmartStartStocker | TheHungry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cartoon vegetables isolated on white backgroung. Harvest season i By  SmartStartStocker | TheHungry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75D">
        <w:rPr>
          <w:noProof/>
        </w:rPr>
        <w:drawing>
          <wp:anchor distT="0" distB="0" distL="114300" distR="114300" simplePos="0" relativeHeight="251658240" behindDoc="1" locked="0" layoutInCell="1" allowOverlap="1" wp14:anchorId="637860A3" wp14:editId="1C2036DE">
            <wp:simplePos x="0" y="0"/>
            <wp:positionH relativeFrom="margin">
              <wp:posOffset>157480</wp:posOffset>
            </wp:positionH>
            <wp:positionV relativeFrom="paragraph">
              <wp:posOffset>85725</wp:posOffset>
            </wp:positionV>
            <wp:extent cx="1104900" cy="743585"/>
            <wp:effectExtent l="0" t="0" r="0" b="0"/>
            <wp:wrapTight wrapText="bothSides">
              <wp:wrapPolygon edited="0">
                <wp:start x="9683" y="0"/>
                <wp:lineTo x="4097" y="0"/>
                <wp:lineTo x="1117" y="3320"/>
                <wp:lineTo x="0" y="11621"/>
                <wp:lineTo x="0" y="16601"/>
                <wp:lineTo x="1117" y="21028"/>
                <wp:lineTo x="17876" y="21028"/>
                <wp:lineTo x="18621" y="19921"/>
                <wp:lineTo x="17876" y="17708"/>
                <wp:lineTo x="20110" y="11067"/>
                <wp:lineTo x="21228" y="4427"/>
                <wp:lineTo x="21228" y="3320"/>
                <wp:lineTo x="18993" y="0"/>
                <wp:lineTo x="9683" y="0"/>
              </wp:wrapPolygon>
            </wp:wrapTight>
            <wp:docPr id="3" name="Slika 3" descr="Deček in deklica na poti v š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ček in deklica na poti v šol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B0B">
        <w:rPr>
          <w:rFonts w:ascii="Californian FB" w:hAnsi="Californian FB"/>
          <w:b/>
          <w:color w:val="FF0000"/>
          <w:sz w:val="52"/>
          <w:szCs w:val="52"/>
        </w:rPr>
        <w:t xml:space="preserve">     </w:t>
      </w:r>
      <w:r w:rsidR="005E4933" w:rsidRPr="005E4933">
        <w:rPr>
          <w:rFonts w:ascii="Californian FB" w:hAnsi="Californian FB"/>
          <w:b/>
          <w:color w:val="FF0000"/>
          <w:sz w:val="52"/>
          <w:szCs w:val="52"/>
        </w:rPr>
        <w:t>JEDILNIK</w:t>
      </w:r>
    </w:p>
    <w:tbl>
      <w:tblPr>
        <w:tblStyle w:val="Tabelamrea"/>
        <w:tblpPr w:leftFromText="141" w:rightFromText="141" w:vertAnchor="page" w:horzAnchor="margin" w:tblpY="2617"/>
        <w:tblW w:w="10074" w:type="dxa"/>
        <w:tblLook w:val="04A0" w:firstRow="1" w:lastRow="0" w:firstColumn="1" w:lastColumn="0" w:noHBand="0" w:noVBand="1"/>
      </w:tblPr>
      <w:tblGrid>
        <w:gridCol w:w="2343"/>
        <w:gridCol w:w="3377"/>
        <w:gridCol w:w="4354"/>
      </w:tblGrid>
      <w:tr w:rsidR="00E93D71" w:rsidRPr="006A7F52" w14:paraId="50A7A474" w14:textId="77777777" w:rsidTr="00D1574A">
        <w:trPr>
          <w:trHeight w:val="423"/>
        </w:trPr>
        <w:tc>
          <w:tcPr>
            <w:tcW w:w="2343" w:type="dxa"/>
            <w:shd w:val="clear" w:color="auto" w:fill="FFC000"/>
            <w:vAlign w:val="center"/>
          </w:tcPr>
          <w:p w14:paraId="44148FD8" w14:textId="77777777" w:rsidR="00E93D71" w:rsidRPr="006A7F52" w:rsidRDefault="00E93D71" w:rsidP="00E93D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7" w:type="dxa"/>
            <w:shd w:val="clear" w:color="auto" w:fill="FFC000"/>
            <w:vAlign w:val="center"/>
          </w:tcPr>
          <w:p w14:paraId="63DF186D" w14:textId="77777777" w:rsidR="00E93D71" w:rsidRPr="00D423B5" w:rsidRDefault="00E93D71" w:rsidP="00E93D71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4354" w:type="dxa"/>
            <w:shd w:val="clear" w:color="auto" w:fill="FFC000"/>
            <w:vAlign w:val="center"/>
          </w:tcPr>
          <w:p w14:paraId="00B8E7F7" w14:textId="77777777" w:rsidR="00E93D71" w:rsidRPr="00D423B5" w:rsidRDefault="00E93D71" w:rsidP="00E93D71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KOSILO</w:t>
            </w:r>
          </w:p>
        </w:tc>
      </w:tr>
      <w:tr w:rsidR="00E93D71" w:rsidRPr="006A7F52" w14:paraId="5778CEF6" w14:textId="77777777" w:rsidTr="00D1574A">
        <w:trPr>
          <w:trHeight w:val="911"/>
        </w:trPr>
        <w:tc>
          <w:tcPr>
            <w:tcW w:w="2343" w:type="dxa"/>
            <w:shd w:val="clear" w:color="auto" w:fill="FFC000"/>
            <w:vAlign w:val="center"/>
          </w:tcPr>
          <w:p w14:paraId="4A5CD90C" w14:textId="77777777" w:rsidR="00E93D71" w:rsidRPr="00D423B5" w:rsidRDefault="00E93D71" w:rsidP="00E93D71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PONEDELJEK</w:t>
            </w:r>
          </w:p>
          <w:p w14:paraId="66FF7DAB" w14:textId="454CB73E" w:rsidR="00E93D71" w:rsidRDefault="00A928F1" w:rsidP="00E93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93D71" w:rsidRPr="00D423B5">
              <w:rPr>
                <w:sz w:val="28"/>
                <w:szCs w:val="28"/>
              </w:rPr>
              <w:t>.</w:t>
            </w:r>
            <w:r w:rsidR="00BC75B8">
              <w:rPr>
                <w:sz w:val="28"/>
                <w:szCs w:val="28"/>
              </w:rPr>
              <w:t xml:space="preserve"> </w:t>
            </w:r>
            <w:r w:rsidR="00E93D71">
              <w:rPr>
                <w:sz w:val="28"/>
                <w:szCs w:val="28"/>
              </w:rPr>
              <w:t>09</w:t>
            </w:r>
            <w:r w:rsidR="00E93D71" w:rsidRPr="00D423B5">
              <w:rPr>
                <w:sz w:val="28"/>
                <w:szCs w:val="28"/>
              </w:rPr>
              <w:t>.</w:t>
            </w:r>
            <w:r w:rsidR="00BC75B8">
              <w:rPr>
                <w:sz w:val="28"/>
                <w:szCs w:val="28"/>
              </w:rPr>
              <w:t xml:space="preserve"> </w:t>
            </w:r>
            <w:r w:rsidR="00E93D71" w:rsidRPr="00D423B5">
              <w:rPr>
                <w:sz w:val="28"/>
                <w:szCs w:val="28"/>
              </w:rPr>
              <w:t>202</w:t>
            </w:r>
            <w:r w:rsidR="00E93D71">
              <w:rPr>
                <w:sz w:val="28"/>
                <w:szCs w:val="28"/>
              </w:rPr>
              <w:t>4</w:t>
            </w:r>
          </w:p>
          <w:p w14:paraId="728500EE" w14:textId="77777777" w:rsidR="004B68D0" w:rsidRPr="0017575D" w:rsidRDefault="00BF022C" w:rsidP="00E93D71">
            <w:pPr>
              <w:jc w:val="center"/>
              <w:rPr>
                <w:b/>
                <w:sz w:val="26"/>
                <w:szCs w:val="26"/>
              </w:rPr>
            </w:pPr>
            <w:r w:rsidRPr="00D1574A">
              <w:rPr>
                <w:b/>
                <w:noProof/>
                <w:color w:val="C00000"/>
              </w:rPr>
              <w:drawing>
                <wp:anchor distT="0" distB="0" distL="114300" distR="114300" simplePos="0" relativeHeight="251665408" behindDoc="1" locked="0" layoutInCell="1" allowOverlap="1" wp14:anchorId="1AE59A79" wp14:editId="7563D3CB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203200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8" name="Slika 8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575D" w:rsidRPr="00D1574A">
              <w:rPr>
                <w:b/>
                <w:color w:val="C00000"/>
                <w:sz w:val="26"/>
                <w:szCs w:val="26"/>
              </w:rPr>
              <w:t>JABOLKO</w:t>
            </w:r>
          </w:p>
        </w:tc>
        <w:tc>
          <w:tcPr>
            <w:tcW w:w="3377" w:type="dxa"/>
            <w:shd w:val="clear" w:color="auto" w:fill="FFF2CC" w:themeFill="accent4" w:themeFillTint="33"/>
            <w:vAlign w:val="center"/>
          </w:tcPr>
          <w:p w14:paraId="7381954E" w14:textId="77777777" w:rsidR="00BF022C" w:rsidRDefault="00E1017E" w:rsidP="006A40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</w:t>
            </w:r>
            <w:r w:rsidR="00012D00">
              <w:rPr>
                <w:sz w:val="26"/>
                <w:szCs w:val="26"/>
              </w:rPr>
              <w:t>rni kruh,</w:t>
            </w:r>
          </w:p>
          <w:p w14:paraId="4D49D270" w14:textId="77777777" w:rsidR="00012D00" w:rsidRDefault="00012D00" w:rsidP="006A40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salama</w:t>
            </w:r>
            <w:r w:rsidR="006A40C7">
              <w:rPr>
                <w:sz w:val="26"/>
                <w:szCs w:val="26"/>
              </w:rPr>
              <w:t xml:space="preserve"> puranja prsa</w:t>
            </w:r>
            <w:r>
              <w:rPr>
                <w:sz w:val="26"/>
                <w:szCs w:val="26"/>
              </w:rPr>
              <w:t>,</w:t>
            </w:r>
          </w:p>
          <w:p w14:paraId="241AEB54" w14:textId="77777777" w:rsidR="00012D00" w:rsidRDefault="006A40C7" w:rsidP="006A40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="00012D00">
              <w:rPr>
                <w:sz w:val="26"/>
                <w:szCs w:val="26"/>
              </w:rPr>
              <w:t>veže kumarice,</w:t>
            </w:r>
          </w:p>
          <w:p w14:paraId="37C2CAC9" w14:textId="77777777" w:rsidR="00012D00" w:rsidRPr="00057831" w:rsidRDefault="00D1574A" w:rsidP="006A40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čaj</w:t>
            </w:r>
          </w:p>
        </w:tc>
        <w:tc>
          <w:tcPr>
            <w:tcW w:w="4354" w:type="dxa"/>
            <w:shd w:val="clear" w:color="auto" w:fill="FFF2CC" w:themeFill="accent4" w:themeFillTint="33"/>
            <w:vAlign w:val="center"/>
          </w:tcPr>
          <w:p w14:paraId="46EA4F9F" w14:textId="77777777" w:rsidR="00160860" w:rsidRDefault="002611BE" w:rsidP="00D157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telečji paprikaš,</w:t>
            </w:r>
          </w:p>
          <w:p w14:paraId="25FD4EFF" w14:textId="77777777" w:rsidR="002611BE" w:rsidRDefault="00D1574A" w:rsidP="001608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bela</w:t>
            </w:r>
            <w:r w:rsidR="002611BE">
              <w:rPr>
                <w:sz w:val="26"/>
                <w:szCs w:val="26"/>
              </w:rPr>
              <w:t xml:space="preserve"> polenta,</w:t>
            </w:r>
          </w:p>
          <w:p w14:paraId="01CC4403" w14:textId="77777777" w:rsidR="002611BE" w:rsidRPr="00D1574A" w:rsidRDefault="00D1574A" w:rsidP="00D1574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1574A">
              <w:rPr>
                <w:color w:val="000000" w:themeColor="text1"/>
                <w:sz w:val="26"/>
                <w:szCs w:val="26"/>
              </w:rPr>
              <w:t>*</w:t>
            </w:r>
            <w:r w:rsidR="002611BE" w:rsidRPr="00D1574A">
              <w:rPr>
                <w:color w:val="000000" w:themeColor="text1"/>
                <w:sz w:val="26"/>
                <w:szCs w:val="26"/>
              </w:rPr>
              <w:t>zelena solata</w:t>
            </w:r>
            <w:r w:rsidR="006A40C7" w:rsidRPr="00D1574A">
              <w:rPr>
                <w:color w:val="000000" w:themeColor="text1"/>
                <w:sz w:val="26"/>
                <w:szCs w:val="26"/>
              </w:rPr>
              <w:t>,</w:t>
            </w:r>
          </w:p>
          <w:p w14:paraId="1459E37C" w14:textId="77777777" w:rsidR="006A40C7" w:rsidRPr="00AB7CD7" w:rsidRDefault="006A40C7" w:rsidP="001608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pomaranča</w:t>
            </w:r>
          </w:p>
        </w:tc>
      </w:tr>
      <w:tr w:rsidR="00E93D71" w:rsidRPr="006A7F52" w14:paraId="2CA9116F" w14:textId="77777777" w:rsidTr="00D1574A">
        <w:trPr>
          <w:trHeight w:val="368"/>
        </w:trPr>
        <w:tc>
          <w:tcPr>
            <w:tcW w:w="2343" w:type="dxa"/>
            <w:shd w:val="clear" w:color="auto" w:fill="FFE599" w:themeFill="accent4" w:themeFillTint="66"/>
            <w:vAlign w:val="center"/>
          </w:tcPr>
          <w:p w14:paraId="50A885B6" w14:textId="77777777" w:rsidR="00E93D71" w:rsidRPr="00E851B2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377" w:type="dxa"/>
            <w:shd w:val="clear" w:color="auto" w:fill="FFE599" w:themeFill="accent4" w:themeFillTint="66"/>
            <w:vAlign w:val="center"/>
          </w:tcPr>
          <w:p w14:paraId="6C1E88DB" w14:textId="77777777" w:rsidR="00E93D71" w:rsidRPr="00E851B2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</w:t>
            </w:r>
          </w:p>
        </w:tc>
        <w:tc>
          <w:tcPr>
            <w:tcW w:w="4354" w:type="dxa"/>
            <w:shd w:val="clear" w:color="auto" w:fill="FFE599" w:themeFill="accent4" w:themeFillTint="66"/>
            <w:vAlign w:val="center"/>
          </w:tcPr>
          <w:p w14:paraId="6A752F6B" w14:textId="77777777" w:rsidR="00E93D71" w:rsidRPr="00E851B2" w:rsidRDefault="00D1574A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E93D71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 mleko</w:t>
            </w:r>
          </w:p>
        </w:tc>
      </w:tr>
      <w:tr w:rsidR="00E93D71" w:rsidRPr="006A7F52" w14:paraId="7A96A699" w14:textId="77777777" w:rsidTr="00D1574A">
        <w:trPr>
          <w:trHeight w:val="768"/>
        </w:trPr>
        <w:tc>
          <w:tcPr>
            <w:tcW w:w="2343" w:type="dxa"/>
            <w:shd w:val="clear" w:color="auto" w:fill="FFC000"/>
            <w:vAlign w:val="center"/>
          </w:tcPr>
          <w:p w14:paraId="6D0EA8F0" w14:textId="77777777" w:rsidR="00E93D71" w:rsidRPr="00D423B5" w:rsidRDefault="00E93D71" w:rsidP="00E93D71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TOREK</w:t>
            </w:r>
          </w:p>
          <w:p w14:paraId="6673E251" w14:textId="53022B5E" w:rsidR="00536B1E" w:rsidRPr="00D1574A" w:rsidRDefault="00A928F1" w:rsidP="00D157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E93D71">
              <w:rPr>
                <w:sz w:val="28"/>
                <w:szCs w:val="28"/>
              </w:rPr>
              <w:t>.</w:t>
            </w:r>
            <w:r w:rsidR="00BC75B8">
              <w:rPr>
                <w:sz w:val="28"/>
                <w:szCs w:val="28"/>
              </w:rPr>
              <w:t xml:space="preserve"> </w:t>
            </w:r>
            <w:r w:rsidR="00E93D71">
              <w:rPr>
                <w:sz w:val="28"/>
                <w:szCs w:val="28"/>
              </w:rPr>
              <w:t>09.</w:t>
            </w:r>
            <w:r w:rsidR="00BC75B8">
              <w:rPr>
                <w:sz w:val="28"/>
                <w:szCs w:val="28"/>
              </w:rPr>
              <w:t xml:space="preserve"> </w:t>
            </w:r>
            <w:r w:rsidR="00E93D71" w:rsidRPr="00D423B5">
              <w:rPr>
                <w:sz w:val="28"/>
                <w:szCs w:val="28"/>
              </w:rPr>
              <w:t>202</w:t>
            </w:r>
            <w:r w:rsidR="00E93D71">
              <w:rPr>
                <w:sz w:val="28"/>
                <w:szCs w:val="28"/>
              </w:rPr>
              <w:t>4</w:t>
            </w:r>
          </w:p>
        </w:tc>
        <w:tc>
          <w:tcPr>
            <w:tcW w:w="3377" w:type="dxa"/>
            <w:shd w:val="clear" w:color="auto" w:fill="FFF2CC" w:themeFill="accent4" w:themeFillTint="33"/>
            <w:vAlign w:val="center"/>
          </w:tcPr>
          <w:p w14:paraId="06BE2342" w14:textId="77777777" w:rsidR="009E773C" w:rsidRDefault="007579BF" w:rsidP="00757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36B1E">
              <w:rPr>
                <w:sz w:val="26"/>
                <w:szCs w:val="26"/>
              </w:rPr>
              <w:t>sirova štručka</w:t>
            </w:r>
            <w:r w:rsidR="00160860">
              <w:rPr>
                <w:sz w:val="26"/>
                <w:szCs w:val="26"/>
              </w:rPr>
              <w:t>,</w:t>
            </w:r>
          </w:p>
          <w:p w14:paraId="475B48AF" w14:textId="77777777" w:rsidR="00160860" w:rsidRPr="006A40C7" w:rsidRDefault="00D1574A" w:rsidP="0016086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sok</w:t>
            </w:r>
            <w:r w:rsidR="00160860" w:rsidRPr="006A40C7">
              <w:rPr>
                <w:color w:val="000000" w:themeColor="text1"/>
                <w:sz w:val="26"/>
                <w:szCs w:val="26"/>
              </w:rPr>
              <w:t>,</w:t>
            </w:r>
          </w:p>
          <w:p w14:paraId="140033C6" w14:textId="77777777" w:rsidR="00160860" w:rsidRPr="003127E5" w:rsidRDefault="00536B1E" w:rsidP="00757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nektarina</w:t>
            </w:r>
          </w:p>
        </w:tc>
        <w:tc>
          <w:tcPr>
            <w:tcW w:w="4354" w:type="dxa"/>
            <w:shd w:val="clear" w:color="auto" w:fill="FFF2CC" w:themeFill="accent4" w:themeFillTint="33"/>
            <w:vAlign w:val="center"/>
          </w:tcPr>
          <w:p w14:paraId="66CEF05E" w14:textId="77777777" w:rsidR="00E208BC" w:rsidRDefault="00E208BC" w:rsidP="00E208BC">
            <w:pPr>
              <w:jc w:val="center"/>
              <w:rPr>
                <w:rFonts w:eastAsia="Batang" w:cstheme="minorHAnsi"/>
                <w:sz w:val="26"/>
                <w:szCs w:val="26"/>
              </w:rPr>
            </w:pPr>
            <w:r>
              <w:rPr>
                <w:rFonts w:eastAsia="Batang" w:cstheme="minorHAnsi"/>
                <w:sz w:val="26"/>
                <w:szCs w:val="26"/>
              </w:rPr>
              <w:t>gobova juha s krompirjem,</w:t>
            </w:r>
          </w:p>
          <w:p w14:paraId="2BE84441" w14:textId="77777777" w:rsidR="00E208BC" w:rsidRDefault="00E208BC" w:rsidP="00E208BC">
            <w:pPr>
              <w:jc w:val="center"/>
              <w:rPr>
                <w:rFonts w:eastAsia="Batang" w:cstheme="minorHAnsi"/>
                <w:sz w:val="26"/>
                <w:szCs w:val="26"/>
              </w:rPr>
            </w:pPr>
            <w:r>
              <w:rPr>
                <w:rFonts w:eastAsia="Batang" w:cstheme="minorHAnsi"/>
                <w:sz w:val="26"/>
                <w:szCs w:val="26"/>
              </w:rPr>
              <w:t>ajdovi žganci,</w:t>
            </w:r>
          </w:p>
          <w:p w14:paraId="088F3FFE" w14:textId="77777777" w:rsidR="007579BF" w:rsidRPr="00D423B5" w:rsidRDefault="00D1574A" w:rsidP="00E208BC">
            <w:pPr>
              <w:jc w:val="center"/>
              <w:rPr>
                <w:sz w:val="26"/>
                <w:szCs w:val="26"/>
              </w:rPr>
            </w:pPr>
            <w:r w:rsidRPr="00BC2951">
              <w:rPr>
                <w:color w:val="538135" w:themeColor="accent6" w:themeShade="BF"/>
                <w:sz w:val="26"/>
                <w:szCs w:val="26"/>
              </w:rPr>
              <w:t>domači puding</w:t>
            </w:r>
          </w:p>
        </w:tc>
      </w:tr>
      <w:tr w:rsidR="00E93D71" w:rsidRPr="006A7F52" w14:paraId="7D280E35" w14:textId="77777777" w:rsidTr="00D1574A">
        <w:trPr>
          <w:trHeight w:val="386"/>
        </w:trPr>
        <w:tc>
          <w:tcPr>
            <w:tcW w:w="2343" w:type="dxa"/>
            <w:shd w:val="clear" w:color="auto" w:fill="FFE599" w:themeFill="accent4" w:themeFillTint="66"/>
            <w:vAlign w:val="center"/>
          </w:tcPr>
          <w:p w14:paraId="008225AF" w14:textId="77777777" w:rsidR="00E93D71" w:rsidRPr="00E851B2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377" w:type="dxa"/>
            <w:shd w:val="clear" w:color="auto" w:fill="FFE599" w:themeFill="accent4" w:themeFillTint="66"/>
            <w:vAlign w:val="center"/>
          </w:tcPr>
          <w:p w14:paraId="1BEC65D8" w14:textId="77777777" w:rsidR="00E93D71" w:rsidRPr="00D423B5" w:rsidRDefault="00D1574A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E93D71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 mleko</w:t>
            </w:r>
          </w:p>
        </w:tc>
        <w:tc>
          <w:tcPr>
            <w:tcW w:w="4354" w:type="dxa"/>
            <w:shd w:val="clear" w:color="auto" w:fill="FFE599" w:themeFill="accent4" w:themeFillTint="66"/>
            <w:vAlign w:val="center"/>
          </w:tcPr>
          <w:p w14:paraId="570BDCF2" w14:textId="77777777" w:rsidR="00E93D71" w:rsidRPr="00D423B5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</w:tr>
      <w:tr w:rsidR="00E93D71" w:rsidRPr="006A7F52" w14:paraId="63A316CE" w14:textId="77777777" w:rsidTr="00D1574A">
        <w:trPr>
          <w:trHeight w:val="686"/>
        </w:trPr>
        <w:tc>
          <w:tcPr>
            <w:tcW w:w="2343" w:type="dxa"/>
            <w:shd w:val="clear" w:color="auto" w:fill="FFC000"/>
            <w:vAlign w:val="center"/>
          </w:tcPr>
          <w:p w14:paraId="04B60B22" w14:textId="77777777" w:rsidR="00E93D71" w:rsidRPr="00D423B5" w:rsidRDefault="00E93D71" w:rsidP="00E93D71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SREDA</w:t>
            </w:r>
          </w:p>
          <w:p w14:paraId="56D5BED6" w14:textId="4FC2C7C1" w:rsidR="00E93D71" w:rsidRDefault="00A928F1" w:rsidP="00E93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93D71">
              <w:rPr>
                <w:sz w:val="28"/>
                <w:szCs w:val="28"/>
              </w:rPr>
              <w:t>.</w:t>
            </w:r>
            <w:r w:rsidR="00BC75B8">
              <w:rPr>
                <w:sz w:val="28"/>
                <w:szCs w:val="28"/>
              </w:rPr>
              <w:t xml:space="preserve"> </w:t>
            </w:r>
            <w:r w:rsidR="00E93D71">
              <w:rPr>
                <w:sz w:val="28"/>
                <w:szCs w:val="28"/>
              </w:rPr>
              <w:t>09.</w:t>
            </w:r>
            <w:r w:rsidR="00BC75B8">
              <w:rPr>
                <w:sz w:val="28"/>
                <w:szCs w:val="28"/>
              </w:rPr>
              <w:t xml:space="preserve"> </w:t>
            </w:r>
            <w:r w:rsidR="00E93D71" w:rsidRPr="00D423B5">
              <w:rPr>
                <w:sz w:val="28"/>
                <w:szCs w:val="28"/>
              </w:rPr>
              <w:t>20</w:t>
            </w:r>
            <w:r w:rsidR="00E93D71">
              <w:rPr>
                <w:sz w:val="28"/>
                <w:szCs w:val="28"/>
              </w:rPr>
              <w:t>24</w:t>
            </w:r>
          </w:p>
          <w:p w14:paraId="61070D61" w14:textId="77777777" w:rsidR="0017575D" w:rsidRPr="0017575D" w:rsidRDefault="00E208BC" w:rsidP="00E93D71">
            <w:pPr>
              <w:jc w:val="center"/>
              <w:rPr>
                <w:b/>
                <w:sz w:val="26"/>
                <w:szCs w:val="26"/>
              </w:rPr>
            </w:pPr>
            <w:r w:rsidRPr="00D1574A">
              <w:rPr>
                <w:b/>
                <w:noProof/>
                <w:color w:val="C00000"/>
              </w:rPr>
              <w:drawing>
                <wp:anchor distT="0" distB="0" distL="114300" distR="114300" simplePos="0" relativeHeight="251667456" behindDoc="1" locked="0" layoutInCell="1" allowOverlap="1" wp14:anchorId="11C109A9" wp14:editId="359C5610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204470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4" name="Slika 4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365E" w:rsidRPr="00D1574A">
              <w:rPr>
                <w:b/>
                <w:color w:val="C00000"/>
                <w:sz w:val="26"/>
                <w:szCs w:val="26"/>
              </w:rPr>
              <w:t>GROZDJE</w:t>
            </w:r>
          </w:p>
        </w:tc>
        <w:tc>
          <w:tcPr>
            <w:tcW w:w="3377" w:type="dxa"/>
            <w:shd w:val="clear" w:color="auto" w:fill="FFF2CC" w:themeFill="accent4" w:themeFillTint="33"/>
            <w:vAlign w:val="center"/>
          </w:tcPr>
          <w:p w14:paraId="669922D2" w14:textId="77777777" w:rsidR="009E01CF" w:rsidRDefault="006A40C7" w:rsidP="00E93D7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</w:t>
            </w:r>
            <w:r w:rsidR="00EF38EF">
              <w:rPr>
                <w:sz w:val="26"/>
                <w:szCs w:val="26"/>
              </w:rPr>
              <w:t>raham</w:t>
            </w:r>
            <w:proofErr w:type="spellEnd"/>
            <w:r w:rsidR="00EF38EF">
              <w:rPr>
                <w:sz w:val="26"/>
                <w:szCs w:val="26"/>
              </w:rPr>
              <w:t xml:space="preserve"> kruh</w:t>
            </w:r>
            <w:r w:rsidR="0039365E">
              <w:rPr>
                <w:sz w:val="26"/>
                <w:szCs w:val="26"/>
              </w:rPr>
              <w:t>,</w:t>
            </w:r>
          </w:p>
          <w:p w14:paraId="1BD9B14D" w14:textId="77777777" w:rsidR="00E208BC" w:rsidRDefault="00EF38EF" w:rsidP="00E208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domač jajčni namaz</w:t>
            </w:r>
            <w:r w:rsidR="00E208BC">
              <w:rPr>
                <w:sz w:val="26"/>
                <w:szCs w:val="26"/>
              </w:rPr>
              <w:t>,</w:t>
            </w:r>
          </w:p>
          <w:p w14:paraId="097396BE" w14:textId="77777777" w:rsidR="00EF38EF" w:rsidRDefault="00EF38EF" w:rsidP="00E208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sveža paprika,</w:t>
            </w:r>
          </w:p>
          <w:p w14:paraId="326A9A3E" w14:textId="77777777" w:rsidR="00E208BC" w:rsidRPr="001835CD" w:rsidRDefault="00E208BC" w:rsidP="00E93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čaj z limono</w:t>
            </w:r>
          </w:p>
        </w:tc>
        <w:tc>
          <w:tcPr>
            <w:tcW w:w="4354" w:type="dxa"/>
            <w:shd w:val="clear" w:color="auto" w:fill="FFF2CC" w:themeFill="accent4" w:themeFillTint="33"/>
            <w:vAlign w:val="center"/>
          </w:tcPr>
          <w:p w14:paraId="3EABFE3C" w14:textId="77777777" w:rsidR="00E208BC" w:rsidRDefault="00E208BC" w:rsidP="00E208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zelenjavna juha </w:t>
            </w:r>
            <w:r w:rsidR="00D1574A">
              <w:rPr>
                <w:sz w:val="26"/>
                <w:szCs w:val="26"/>
              </w:rPr>
              <w:t>s cvetačo</w:t>
            </w:r>
            <w:r>
              <w:rPr>
                <w:sz w:val="26"/>
                <w:szCs w:val="26"/>
              </w:rPr>
              <w:t>,</w:t>
            </w:r>
          </w:p>
          <w:p w14:paraId="67452919" w14:textId="77777777" w:rsidR="00160860" w:rsidRDefault="00E208BC" w:rsidP="00E208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špageti z mesno omako</w:t>
            </w:r>
          </w:p>
          <w:p w14:paraId="63469419" w14:textId="77777777" w:rsidR="00E208BC" w:rsidRDefault="00160860" w:rsidP="00E208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(svinjina, govedina)</w:t>
            </w:r>
            <w:r w:rsidR="00E208BC">
              <w:rPr>
                <w:sz w:val="26"/>
                <w:szCs w:val="26"/>
              </w:rPr>
              <w:t>,</w:t>
            </w:r>
          </w:p>
          <w:p w14:paraId="25AC7221" w14:textId="77777777" w:rsidR="00E208BC" w:rsidRPr="00160860" w:rsidRDefault="00E208BC" w:rsidP="001608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rdeča pesa</w:t>
            </w:r>
          </w:p>
        </w:tc>
      </w:tr>
      <w:tr w:rsidR="00E93D71" w:rsidRPr="006A7F52" w14:paraId="6F9F5901" w14:textId="77777777" w:rsidTr="00D1574A">
        <w:trPr>
          <w:trHeight w:val="368"/>
        </w:trPr>
        <w:tc>
          <w:tcPr>
            <w:tcW w:w="2343" w:type="dxa"/>
            <w:shd w:val="clear" w:color="auto" w:fill="FFE599" w:themeFill="accent4" w:themeFillTint="66"/>
            <w:vAlign w:val="center"/>
          </w:tcPr>
          <w:p w14:paraId="02AECD3C" w14:textId="77777777" w:rsidR="00E93D71" w:rsidRPr="00E851B2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377" w:type="dxa"/>
            <w:shd w:val="clear" w:color="auto" w:fill="FFE599" w:themeFill="accent4" w:themeFillTint="66"/>
            <w:vAlign w:val="center"/>
          </w:tcPr>
          <w:p w14:paraId="07041599" w14:textId="77777777" w:rsidR="00E93D71" w:rsidRPr="00D423B5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D1574A">
              <w:rPr>
                <w:sz w:val="24"/>
                <w:szCs w:val="24"/>
              </w:rPr>
              <w:t>, jajce</w:t>
            </w:r>
          </w:p>
        </w:tc>
        <w:tc>
          <w:tcPr>
            <w:tcW w:w="4354" w:type="dxa"/>
            <w:shd w:val="clear" w:color="auto" w:fill="FFE599" w:themeFill="accent4" w:themeFillTint="66"/>
            <w:vAlign w:val="center"/>
          </w:tcPr>
          <w:p w14:paraId="42BD34CC" w14:textId="77777777" w:rsidR="00E93D71" w:rsidRPr="00D423B5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mleko, jajce</w:t>
            </w:r>
            <w:r w:rsidR="00D1574A">
              <w:rPr>
                <w:sz w:val="24"/>
                <w:szCs w:val="24"/>
              </w:rPr>
              <w:t>, žveplov dioksid</w:t>
            </w:r>
          </w:p>
        </w:tc>
      </w:tr>
      <w:tr w:rsidR="00E93D71" w:rsidRPr="006A7F52" w14:paraId="2766A91E" w14:textId="77777777" w:rsidTr="00D1574A">
        <w:trPr>
          <w:trHeight w:val="686"/>
        </w:trPr>
        <w:tc>
          <w:tcPr>
            <w:tcW w:w="2343" w:type="dxa"/>
            <w:shd w:val="clear" w:color="auto" w:fill="FFC000"/>
            <w:vAlign w:val="center"/>
          </w:tcPr>
          <w:p w14:paraId="4F26634A" w14:textId="77777777" w:rsidR="00E93D71" w:rsidRPr="00D423B5" w:rsidRDefault="00E93D71" w:rsidP="00E93D71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ČETRTEK</w:t>
            </w:r>
          </w:p>
          <w:p w14:paraId="0EBBE554" w14:textId="11727DF4" w:rsidR="00E93D71" w:rsidRPr="00E851B2" w:rsidRDefault="00A928F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26</w:t>
            </w:r>
            <w:r w:rsidR="00E93D71">
              <w:rPr>
                <w:sz w:val="28"/>
                <w:szCs w:val="28"/>
              </w:rPr>
              <w:t>.</w:t>
            </w:r>
            <w:r w:rsidR="00BC75B8">
              <w:rPr>
                <w:sz w:val="28"/>
                <w:szCs w:val="28"/>
              </w:rPr>
              <w:t xml:space="preserve"> </w:t>
            </w:r>
            <w:r w:rsidR="00E93D71">
              <w:rPr>
                <w:sz w:val="28"/>
                <w:szCs w:val="28"/>
              </w:rPr>
              <w:t>09</w:t>
            </w:r>
            <w:r w:rsidR="00E93D71" w:rsidRPr="00D423B5">
              <w:rPr>
                <w:sz w:val="28"/>
                <w:szCs w:val="28"/>
              </w:rPr>
              <w:t>.</w:t>
            </w:r>
            <w:r w:rsidR="00BC75B8">
              <w:rPr>
                <w:sz w:val="28"/>
                <w:szCs w:val="28"/>
              </w:rPr>
              <w:t xml:space="preserve"> </w:t>
            </w:r>
            <w:r w:rsidR="00E93D71" w:rsidRPr="00D423B5">
              <w:rPr>
                <w:sz w:val="28"/>
                <w:szCs w:val="28"/>
              </w:rPr>
              <w:t>202</w:t>
            </w:r>
            <w:r w:rsidR="00E93D71">
              <w:rPr>
                <w:sz w:val="28"/>
                <w:szCs w:val="28"/>
              </w:rPr>
              <w:t>4</w:t>
            </w:r>
          </w:p>
        </w:tc>
        <w:tc>
          <w:tcPr>
            <w:tcW w:w="3377" w:type="dxa"/>
            <w:shd w:val="clear" w:color="auto" w:fill="FFF2CC" w:themeFill="accent4" w:themeFillTint="33"/>
            <w:vAlign w:val="center"/>
          </w:tcPr>
          <w:p w14:paraId="59597A04" w14:textId="77777777" w:rsidR="00536B1E" w:rsidRDefault="00D1574A" w:rsidP="00D157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="00536B1E">
              <w:rPr>
                <w:sz w:val="26"/>
                <w:szCs w:val="26"/>
              </w:rPr>
              <w:t>oruzni kruh,</w:t>
            </w:r>
          </w:p>
          <w:p w14:paraId="58AAD5A0" w14:textId="77777777" w:rsidR="00D1574A" w:rsidRDefault="00D1574A" w:rsidP="00D157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marmelada</w:t>
            </w:r>
          </w:p>
          <w:p w14:paraId="2CD243BA" w14:textId="77777777" w:rsidR="00536B1E" w:rsidRDefault="006A40C7" w:rsidP="00BF02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="00536B1E">
              <w:rPr>
                <w:sz w:val="26"/>
                <w:szCs w:val="26"/>
              </w:rPr>
              <w:t>isla smetana,</w:t>
            </w:r>
          </w:p>
          <w:p w14:paraId="197CFFEE" w14:textId="77777777" w:rsidR="00536B1E" w:rsidRPr="00D423B5" w:rsidRDefault="00536B1E" w:rsidP="00D157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čaj,</w:t>
            </w:r>
            <w:r w:rsidR="00D1574A">
              <w:rPr>
                <w:sz w:val="26"/>
                <w:szCs w:val="26"/>
              </w:rPr>
              <w:t xml:space="preserve"> </w:t>
            </w:r>
            <w:r w:rsidR="00D1574A">
              <w:rPr>
                <w:color w:val="538135" w:themeColor="accent6" w:themeShade="BF"/>
                <w:sz w:val="26"/>
                <w:szCs w:val="26"/>
              </w:rPr>
              <w:t>j</w:t>
            </w:r>
            <w:r w:rsidRPr="00536B1E">
              <w:rPr>
                <w:color w:val="538135" w:themeColor="accent6" w:themeShade="BF"/>
                <w:sz w:val="26"/>
                <w:szCs w:val="26"/>
              </w:rPr>
              <w:t>abolko</w:t>
            </w:r>
          </w:p>
        </w:tc>
        <w:tc>
          <w:tcPr>
            <w:tcW w:w="4354" w:type="dxa"/>
            <w:shd w:val="clear" w:color="auto" w:fill="FFF2CC" w:themeFill="accent4" w:themeFillTint="33"/>
            <w:vAlign w:val="center"/>
          </w:tcPr>
          <w:p w14:paraId="6B72FA44" w14:textId="77777777" w:rsidR="00484D0D" w:rsidRDefault="00160860" w:rsidP="00757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ričet s p</w:t>
            </w:r>
            <w:r w:rsidR="00D1574A">
              <w:rPr>
                <w:sz w:val="26"/>
                <w:szCs w:val="26"/>
              </w:rPr>
              <w:t>uranjim</w:t>
            </w:r>
            <w:r>
              <w:rPr>
                <w:sz w:val="26"/>
                <w:szCs w:val="26"/>
              </w:rPr>
              <w:t xml:space="preserve"> mesom,</w:t>
            </w:r>
          </w:p>
          <w:p w14:paraId="34F7F45F" w14:textId="77777777" w:rsidR="00160860" w:rsidRPr="00D423B5" w:rsidRDefault="00160860" w:rsidP="00757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palačinke</w:t>
            </w:r>
          </w:p>
        </w:tc>
      </w:tr>
      <w:tr w:rsidR="00E93D71" w:rsidRPr="006A7F52" w14:paraId="13EB294F" w14:textId="77777777" w:rsidTr="00D1574A">
        <w:trPr>
          <w:trHeight w:val="344"/>
        </w:trPr>
        <w:tc>
          <w:tcPr>
            <w:tcW w:w="2343" w:type="dxa"/>
            <w:shd w:val="clear" w:color="auto" w:fill="FFE599" w:themeFill="accent4" w:themeFillTint="66"/>
            <w:vAlign w:val="center"/>
          </w:tcPr>
          <w:p w14:paraId="2872BE1D" w14:textId="77777777" w:rsidR="00E93D71" w:rsidRPr="00E851B2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377" w:type="dxa"/>
            <w:shd w:val="clear" w:color="auto" w:fill="FFE599" w:themeFill="accent4" w:themeFillTint="66"/>
            <w:vAlign w:val="center"/>
          </w:tcPr>
          <w:p w14:paraId="54F42CAF" w14:textId="77777777" w:rsidR="00E93D71" w:rsidRPr="00D423B5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</w:t>
            </w:r>
            <w:r w:rsidR="00D1574A">
              <w:rPr>
                <w:sz w:val="24"/>
                <w:szCs w:val="24"/>
              </w:rPr>
              <w:t>mleko</w:t>
            </w:r>
          </w:p>
        </w:tc>
        <w:tc>
          <w:tcPr>
            <w:tcW w:w="4354" w:type="dxa"/>
            <w:shd w:val="clear" w:color="auto" w:fill="FFE599" w:themeFill="accent4" w:themeFillTint="66"/>
            <w:vAlign w:val="center"/>
          </w:tcPr>
          <w:p w14:paraId="366320B9" w14:textId="77777777" w:rsidR="00E93D71" w:rsidRPr="00D423B5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jajce</w:t>
            </w:r>
            <w:r w:rsidR="00D1574A">
              <w:rPr>
                <w:sz w:val="24"/>
                <w:szCs w:val="24"/>
              </w:rPr>
              <w:t>, mleko</w:t>
            </w:r>
          </w:p>
        </w:tc>
      </w:tr>
      <w:tr w:rsidR="00E93D71" w:rsidRPr="006A7F52" w14:paraId="1A0B6137" w14:textId="77777777" w:rsidTr="00D1574A">
        <w:trPr>
          <w:trHeight w:val="686"/>
        </w:trPr>
        <w:tc>
          <w:tcPr>
            <w:tcW w:w="2343" w:type="dxa"/>
            <w:shd w:val="clear" w:color="auto" w:fill="FFC000"/>
            <w:vAlign w:val="center"/>
          </w:tcPr>
          <w:p w14:paraId="3F9C75D8" w14:textId="77777777" w:rsidR="00E93D71" w:rsidRPr="00D423B5" w:rsidRDefault="00E93D71" w:rsidP="00E93D71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PETEK</w:t>
            </w:r>
          </w:p>
          <w:p w14:paraId="7061B782" w14:textId="4C01FE1E" w:rsidR="00E93D71" w:rsidRPr="007B628F" w:rsidRDefault="007579BF" w:rsidP="00E93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928F1">
              <w:rPr>
                <w:sz w:val="28"/>
                <w:szCs w:val="28"/>
              </w:rPr>
              <w:t>7</w:t>
            </w:r>
            <w:r w:rsidR="00E93D71" w:rsidRPr="007B628F">
              <w:rPr>
                <w:sz w:val="28"/>
                <w:szCs w:val="28"/>
              </w:rPr>
              <w:t>.</w:t>
            </w:r>
            <w:r w:rsidR="00BC75B8">
              <w:rPr>
                <w:sz w:val="28"/>
                <w:szCs w:val="28"/>
              </w:rPr>
              <w:t xml:space="preserve"> </w:t>
            </w:r>
            <w:r w:rsidR="00E93D71" w:rsidRPr="007B628F">
              <w:rPr>
                <w:sz w:val="28"/>
                <w:szCs w:val="28"/>
              </w:rPr>
              <w:t>09.</w:t>
            </w:r>
            <w:r w:rsidR="00BC75B8">
              <w:rPr>
                <w:sz w:val="28"/>
                <w:szCs w:val="28"/>
              </w:rPr>
              <w:t xml:space="preserve"> </w:t>
            </w:r>
            <w:r w:rsidR="00E93D71" w:rsidRPr="007B628F">
              <w:rPr>
                <w:sz w:val="28"/>
                <w:szCs w:val="28"/>
              </w:rPr>
              <w:t>2024</w:t>
            </w:r>
          </w:p>
        </w:tc>
        <w:tc>
          <w:tcPr>
            <w:tcW w:w="3377" w:type="dxa"/>
            <w:shd w:val="clear" w:color="auto" w:fill="FFF2CC" w:themeFill="accent4" w:themeFillTint="33"/>
            <w:vAlign w:val="center"/>
          </w:tcPr>
          <w:p w14:paraId="6FC9E079" w14:textId="77777777" w:rsidR="00E1017E" w:rsidRPr="00D1574A" w:rsidRDefault="00D1574A" w:rsidP="00D1574A">
            <w:pPr>
              <w:jc w:val="center"/>
              <w:rPr>
                <w:color w:val="538135" w:themeColor="accent6" w:themeShade="BF"/>
                <w:sz w:val="26"/>
                <w:szCs w:val="26"/>
              </w:rPr>
            </w:pPr>
            <w:r>
              <w:rPr>
                <w:color w:val="538135" w:themeColor="accent6" w:themeShade="BF"/>
                <w:sz w:val="26"/>
                <w:szCs w:val="26"/>
              </w:rPr>
              <w:t>m</w:t>
            </w:r>
            <w:r w:rsidR="00E1017E" w:rsidRPr="00536B1E">
              <w:rPr>
                <w:color w:val="538135" w:themeColor="accent6" w:themeShade="BF"/>
                <w:sz w:val="26"/>
                <w:szCs w:val="26"/>
              </w:rPr>
              <w:t>lečni riž</w:t>
            </w:r>
            <w:r>
              <w:rPr>
                <w:color w:val="538135" w:themeColor="accent6" w:themeShade="BF"/>
                <w:sz w:val="26"/>
                <w:szCs w:val="26"/>
              </w:rPr>
              <w:t>,</w:t>
            </w:r>
          </w:p>
          <w:p w14:paraId="2EB571AD" w14:textId="77777777" w:rsidR="00E1017E" w:rsidRPr="006D07AA" w:rsidRDefault="00E1017E" w:rsidP="00757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</w:t>
            </w:r>
          </w:p>
        </w:tc>
        <w:tc>
          <w:tcPr>
            <w:tcW w:w="4354" w:type="dxa"/>
            <w:shd w:val="clear" w:color="auto" w:fill="FFF2CC" w:themeFill="accent4" w:themeFillTint="33"/>
            <w:vAlign w:val="center"/>
          </w:tcPr>
          <w:p w14:paraId="01D6CD19" w14:textId="77777777" w:rsidR="00484D0D" w:rsidRDefault="0039365E" w:rsidP="00E93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prežganka,</w:t>
            </w:r>
          </w:p>
          <w:p w14:paraId="2886E3FE" w14:textId="77777777" w:rsidR="0039365E" w:rsidRDefault="0039365E" w:rsidP="00E93D71">
            <w:pPr>
              <w:jc w:val="center"/>
              <w:rPr>
                <w:sz w:val="26"/>
                <w:szCs w:val="26"/>
              </w:rPr>
            </w:pPr>
            <w:r w:rsidRPr="00E208BC">
              <w:rPr>
                <w:color w:val="538135" w:themeColor="accent6" w:themeShade="BF"/>
                <w:sz w:val="26"/>
                <w:szCs w:val="26"/>
              </w:rPr>
              <w:t>pečen file postrvi</w:t>
            </w:r>
            <w:r>
              <w:rPr>
                <w:sz w:val="26"/>
                <w:szCs w:val="26"/>
              </w:rPr>
              <w:t>,</w:t>
            </w:r>
          </w:p>
          <w:p w14:paraId="59E54BAF" w14:textId="77777777" w:rsidR="0039365E" w:rsidRDefault="0039365E" w:rsidP="00BC2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tržaška omaka,</w:t>
            </w:r>
            <w:r w:rsidR="00BC295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krompir v kosih,</w:t>
            </w:r>
          </w:p>
          <w:p w14:paraId="4C956332" w14:textId="77777777" w:rsidR="0039365E" w:rsidRPr="00D423B5" w:rsidRDefault="0039365E" w:rsidP="00E93D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zelena solata s paradižnikom</w:t>
            </w:r>
          </w:p>
        </w:tc>
      </w:tr>
      <w:tr w:rsidR="00E93D71" w:rsidRPr="006A7F52" w14:paraId="33A5A42E" w14:textId="77777777" w:rsidTr="00D1574A">
        <w:trPr>
          <w:trHeight w:val="737"/>
        </w:trPr>
        <w:tc>
          <w:tcPr>
            <w:tcW w:w="2343" w:type="dxa"/>
            <w:shd w:val="clear" w:color="auto" w:fill="FFE599" w:themeFill="accent4" w:themeFillTint="66"/>
            <w:vAlign w:val="center"/>
          </w:tcPr>
          <w:p w14:paraId="419D2B9C" w14:textId="77777777" w:rsidR="00E93D71" w:rsidRPr="00E851B2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377" w:type="dxa"/>
            <w:shd w:val="clear" w:color="auto" w:fill="FFE599" w:themeFill="accent4" w:themeFillTint="66"/>
            <w:vAlign w:val="center"/>
          </w:tcPr>
          <w:p w14:paraId="459ED517" w14:textId="77777777" w:rsidR="00E93D71" w:rsidRPr="00D423B5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D423B5">
              <w:rPr>
                <w:sz w:val="24"/>
                <w:szCs w:val="24"/>
              </w:rPr>
              <w:t>luten, mleko</w:t>
            </w:r>
            <w:r w:rsidR="00D1574A">
              <w:rPr>
                <w:sz w:val="24"/>
                <w:szCs w:val="24"/>
              </w:rPr>
              <w:t>, oreščki</w:t>
            </w:r>
          </w:p>
        </w:tc>
        <w:tc>
          <w:tcPr>
            <w:tcW w:w="4354" w:type="dxa"/>
            <w:shd w:val="clear" w:color="auto" w:fill="FFE599" w:themeFill="accent4" w:themeFillTint="66"/>
            <w:vAlign w:val="center"/>
          </w:tcPr>
          <w:p w14:paraId="7961AFE4" w14:textId="77777777" w:rsidR="00E93D71" w:rsidRPr="00D423B5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</w:t>
            </w:r>
            <w:r w:rsidR="00D1574A">
              <w:rPr>
                <w:sz w:val="24"/>
                <w:szCs w:val="24"/>
              </w:rPr>
              <w:t xml:space="preserve"> jajce</w:t>
            </w:r>
            <w:r w:rsidR="0051639F">
              <w:rPr>
                <w:sz w:val="24"/>
                <w:szCs w:val="24"/>
              </w:rPr>
              <w:t>, ribe</w:t>
            </w:r>
          </w:p>
        </w:tc>
      </w:tr>
    </w:tbl>
    <w:p w14:paraId="74985758" w14:textId="77777777" w:rsidR="00E46B67" w:rsidRPr="00BA5E02" w:rsidRDefault="00470B0B" w:rsidP="00E851B2">
      <w:pPr>
        <w:jc w:val="center"/>
        <w:rPr>
          <w:rFonts w:ascii="Bradley Hand ITC" w:hAnsi="Bradley Hand ITC"/>
          <w:b/>
          <w:color w:val="FF0000"/>
          <w:sz w:val="40"/>
          <w:szCs w:val="40"/>
        </w:rPr>
      </w:pPr>
      <w:r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</w:t>
      </w:r>
      <w:r w:rsidR="00BA5E02" w:rsidRPr="00BA5E02">
        <w:rPr>
          <w:rFonts w:ascii="Bradley Hand ITC" w:hAnsi="Bradley Hand ITC"/>
          <w:b/>
          <w:color w:val="000000" w:themeColor="text1"/>
          <w:sz w:val="40"/>
          <w:szCs w:val="40"/>
        </w:rPr>
        <w:t>(september)</w:t>
      </w:r>
      <w:r w:rsidRPr="00470B0B">
        <w:rPr>
          <w:noProof/>
        </w:rPr>
        <w:t xml:space="preserve"> </w:t>
      </w:r>
    </w:p>
    <w:p w14:paraId="135BB49F" w14:textId="77777777" w:rsidR="00E518F7" w:rsidRDefault="00E518F7" w:rsidP="00E518F7">
      <w:p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6D7300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Legenda</w:t>
      </w:r>
      <w:r w:rsidRPr="006D73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EB7C7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6D7300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* v jedi ali obroku je uporabljeno ekološko živilo</w:t>
      </w:r>
      <w: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6D7300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</w:p>
    <w:p w14:paraId="402CEFBC" w14:textId="77777777" w:rsidR="00D1574A" w:rsidRPr="00D1574A" w:rsidRDefault="00E518F7" w:rsidP="00D1574A">
      <w:pPr>
        <w:pStyle w:val="Odstavekseznama"/>
        <w:numPr>
          <w:ilvl w:val="0"/>
          <w:numId w:val="2"/>
        </w:num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Krepko"/>
          <w:rFonts w:ascii="Times New Roman" w:hAnsi="Times New Roman" w:cs="Times New Roman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obarvano z zeleno »</w:t>
      </w:r>
      <w:r w:rsidRPr="006D7300">
        <w:rPr>
          <w:rStyle w:val="Krepko"/>
          <w:rFonts w:ascii="Times New Roman" w:hAnsi="Times New Roman" w:cs="Times New Roman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živila so lokalnega izvora</w:t>
      </w:r>
      <w:r>
        <w:rPr>
          <w:rStyle w:val="Krepko"/>
          <w:rFonts w:ascii="Times New Roman" w:hAnsi="Times New Roman" w:cs="Times New Roman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«</w:t>
      </w:r>
    </w:p>
    <w:p w14:paraId="16F5CD13" w14:textId="77777777" w:rsidR="00D21DA4" w:rsidRPr="00D1574A" w:rsidRDefault="00E93D71" w:rsidP="00D1574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EB7C77">
        <w:rPr>
          <w:noProof/>
        </w:rPr>
        <w:drawing>
          <wp:anchor distT="0" distB="0" distL="114300" distR="114300" simplePos="0" relativeHeight="251663360" behindDoc="1" locked="0" layoutInCell="1" allowOverlap="1" wp14:anchorId="499E6A18" wp14:editId="5D590318">
            <wp:simplePos x="0" y="0"/>
            <wp:positionH relativeFrom="page">
              <wp:posOffset>5788025</wp:posOffset>
            </wp:positionH>
            <wp:positionV relativeFrom="paragraph">
              <wp:posOffset>494665</wp:posOffset>
            </wp:positionV>
            <wp:extent cx="1074420" cy="805815"/>
            <wp:effectExtent l="0" t="0" r="0" b="0"/>
            <wp:wrapTight wrapText="bothSides">
              <wp:wrapPolygon edited="0">
                <wp:start x="0" y="0"/>
                <wp:lineTo x="0" y="20936"/>
                <wp:lineTo x="21064" y="20936"/>
                <wp:lineTo x="21064" y="0"/>
                <wp:lineTo x="0" y="0"/>
              </wp:wrapPolygon>
            </wp:wrapTight>
            <wp:docPr id="1" name="Slika 1" descr="Svetovni dan jabolk | Jabolka, Sadje | Odmevi na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tovni dan jabolk | Jabolka, Sadje | Odmevi na dogodk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8F7" w:rsidRPr="00D157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 jedilnici je vedno na voljo različno sadje ter kruh, pri kosilu si lahko natočijo vodo. Učenci, ki na šoli ostanejo dalj časa v OPB, imajo brezplačno popoldansko malico. </w:t>
      </w:r>
      <w:r w:rsidR="00E518F7" w:rsidRPr="00D1574A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Pridržujemo si pravico do spremembe jedilnika iz objektivnih razlogov.</w:t>
      </w:r>
      <w:r w:rsidR="00E518F7" w:rsidRPr="00D1574A"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          </w:t>
      </w:r>
      <w:r w:rsidR="00E518F7" w:rsidRPr="00D1574A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 w:rsidRPr="00D1574A">
        <w:rPr>
          <w:rFonts w:ascii="Algerian" w:hAnsi="Algerian"/>
          <w:i/>
          <w:color w:val="000000" w:themeColor="text1"/>
          <w:sz w:val="28"/>
          <w:szCs w:val="28"/>
        </w:rPr>
        <w:t xml:space="preserve">                                               </w:t>
      </w:r>
      <w:r w:rsidR="00E518F7" w:rsidRPr="00D1574A">
        <w:rPr>
          <w:rFonts w:ascii="Algerian" w:hAnsi="Algerian"/>
          <w:i/>
          <w:color w:val="7030A0"/>
          <w:sz w:val="28"/>
          <w:szCs w:val="28"/>
        </w:rPr>
        <w:t>DOBRO JUTRO, JABOLKO</w:t>
      </w:r>
      <w:r w:rsidR="00E518F7" w:rsidRPr="00D1574A">
        <w:rPr>
          <w:sz w:val="24"/>
          <w:szCs w:val="24"/>
        </w:rPr>
        <w:t>!               Jabolka so integrirane pridelave!</w:t>
      </w:r>
      <w:r w:rsidR="00E518F7" w:rsidRPr="00D1574A">
        <w:rPr>
          <w:rFonts w:ascii="Bradley Hand ITC" w:hAnsi="Bradley Hand ITC"/>
          <w:b/>
          <w:color w:val="FF0000"/>
          <w:sz w:val="40"/>
          <w:szCs w:val="40"/>
        </w:rPr>
        <w:t xml:space="preserve">                                                                  </w:t>
      </w:r>
      <w:r w:rsidR="00E518F7" w:rsidRPr="00D1574A">
        <w:rPr>
          <w:sz w:val="24"/>
          <w:szCs w:val="24"/>
        </w:rPr>
        <w:tab/>
      </w:r>
    </w:p>
    <w:sectPr w:rsidR="00D21DA4" w:rsidRPr="00D1574A" w:rsidSect="00E46B67">
      <w:headerReference w:type="default" r:id="rId12"/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512D" w14:textId="77777777" w:rsidR="000642D7" w:rsidRDefault="000642D7" w:rsidP="007831FE">
      <w:pPr>
        <w:spacing w:after="0" w:line="240" w:lineRule="auto"/>
      </w:pPr>
      <w:r>
        <w:separator/>
      </w:r>
    </w:p>
  </w:endnote>
  <w:endnote w:type="continuationSeparator" w:id="0">
    <w:p w14:paraId="4B8A855E" w14:textId="77777777" w:rsidR="000642D7" w:rsidRDefault="000642D7" w:rsidP="0078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410AC" w14:textId="77777777" w:rsidR="000642D7" w:rsidRDefault="000642D7" w:rsidP="007831FE">
      <w:pPr>
        <w:spacing w:after="0" w:line="240" w:lineRule="auto"/>
      </w:pPr>
      <w:r>
        <w:separator/>
      </w:r>
    </w:p>
  </w:footnote>
  <w:footnote w:type="continuationSeparator" w:id="0">
    <w:p w14:paraId="19E4DC2D" w14:textId="77777777" w:rsidR="000642D7" w:rsidRDefault="000642D7" w:rsidP="0078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EA79" w14:textId="77777777" w:rsidR="00E46B67" w:rsidRPr="00E46B67" w:rsidRDefault="00E46B67" w:rsidP="00E46B67">
    <w:pPr>
      <w:pStyle w:val="Glava"/>
      <w:jc w:val="center"/>
      <w:rPr>
        <w:rFonts w:ascii="Brush Script MT" w:hAnsi="Brush Script MT"/>
        <w:color w:val="00B050"/>
        <w:sz w:val="44"/>
        <w:szCs w:val="44"/>
      </w:rPr>
    </w:pPr>
    <w:r w:rsidRPr="00E46B67">
      <w:rPr>
        <w:rFonts w:ascii="Brush Script MT" w:hAnsi="Brush Script MT"/>
        <w:color w:val="00B050"/>
        <w:sz w:val="44"/>
        <w:szCs w:val="44"/>
      </w:rPr>
      <w:t>OŠ Karla Destovnika-Kajuha Šoštanj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83024"/>
    <w:multiLevelType w:val="hybridMultilevel"/>
    <w:tmpl w:val="2372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37F3E"/>
    <w:multiLevelType w:val="hybridMultilevel"/>
    <w:tmpl w:val="EF9E22E4"/>
    <w:lvl w:ilvl="0" w:tplc="167CDC0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538135" w:themeColor="accent6" w:themeShade="BF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024B71"/>
    <w:multiLevelType w:val="hybridMultilevel"/>
    <w:tmpl w:val="C3669F0E"/>
    <w:lvl w:ilvl="0" w:tplc="36D28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538135" w:themeColor="accent6" w:themeShade="BF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70639"/>
    <w:multiLevelType w:val="hybridMultilevel"/>
    <w:tmpl w:val="1E948A3E"/>
    <w:lvl w:ilvl="0" w:tplc="2D8A4D9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70AD47" w:themeColor="accent6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3"/>
    <w:rsid w:val="000035CB"/>
    <w:rsid w:val="00012D00"/>
    <w:rsid w:val="00022547"/>
    <w:rsid w:val="00057831"/>
    <w:rsid w:val="000642D7"/>
    <w:rsid w:val="00112C93"/>
    <w:rsid w:val="00160435"/>
    <w:rsid w:val="00160860"/>
    <w:rsid w:val="0017575D"/>
    <w:rsid w:val="001835CD"/>
    <w:rsid w:val="0018444B"/>
    <w:rsid w:val="00187CBB"/>
    <w:rsid w:val="001B3EA0"/>
    <w:rsid w:val="001D649E"/>
    <w:rsid w:val="001F5B4C"/>
    <w:rsid w:val="002543CC"/>
    <w:rsid w:val="002611BE"/>
    <w:rsid w:val="002802EB"/>
    <w:rsid w:val="002948DC"/>
    <w:rsid w:val="002A0A0A"/>
    <w:rsid w:val="00310485"/>
    <w:rsid w:val="003127E5"/>
    <w:rsid w:val="00387EFB"/>
    <w:rsid w:val="0039365E"/>
    <w:rsid w:val="003B2C00"/>
    <w:rsid w:val="003B4D23"/>
    <w:rsid w:val="003C2174"/>
    <w:rsid w:val="003E3A7C"/>
    <w:rsid w:val="003E3B44"/>
    <w:rsid w:val="00400880"/>
    <w:rsid w:val="00405FF2"/>
    <w:rsid w:val="0041450E"/>
    <w:rsid w:val="004479EB"/>
    <w:rsid w:val="004520CC"/>
    <w:rsid w:val="00452E0B"/>
    <w:rsid w:val="00457F24"/>
    <w:rsid w:val="00470B0B"/>
    <w:rsid w:val="00484A9F"/>
    <w:rsid w:val="00484D0D"/>
    <w:rsid w:val="00486BA5"/>
    <w:rsid w:val="004974B0"/>
    <w:rsid w:val="004B68D0"/>
    <w:rsid w:val="004D7103"/>
    <w:rsid w:val="004E6230"/>
    <w:rsid w:val="00511BE6"/>
    <w:rsid w:val="0051639F"/>
    <w:rsid w:val="00521D86"/>
    <w:rsid w:val="00536B1E"/>
    <w:rsid w:val="00542E40"/>
    <w:rsid w:val="0054680B"/>
    <w:rsid w:val="00557914"/>
    <w:rsid w:val="00581A9C"/>
    <w:rsid w:val="005E4933"/>
    <w:rsid w:val="00604338"/>
    <w:rsid w:val="00625E41"/>
    <w:rsid w:val="0062602D"/>
    <w:rsid w:val="00642C88"/>
    <w:rsid w:val="0064724F"/>
    <w:rsid w:val="0067772F"/>
    <w:rsid w:val="0069714E"/>
    <w:rsid w:val="006A38A8"/>
    <w:rsid w:val="006A40C7"/>
    <w:rsid w:val="006A7F52"/>
    <w:rsid w:val="006D07AA"/>
    <w:rsid w:val="006F234D"/>
    <w:rsid w:val="007222C6"/>
    <w:rsid w:val="007579BF"/>
    <w:rsid w:val="00777127"/>
    <w:rsid w:val="007831FE"/>
    <w:rsid w:val="007B628F"/>
    <w:rsid w:val="007C773A"/>
    <w:rsid w:val="00855A72"/>
    <w:rsid w:val="00856F93"/>
    <w:rsid w:val="008A1404"/>
    <w:rsid w:val="008A2551"/>
    <w:rsid w:val="008C2751"/>
    <w:rsid w:val="0092060F"/>
    <w:rsid w:val="0093741C"/>
    <w:rsid w:val="00982C31"/>
    <w:rsid w:val="0099042B"/>
    <w:rsid w:val="009928D6"/>
    <w:rsid w:val="009A0687"/>
    <w:rsid w:val="009A74EA"/>
    <w:rsid w:val="009E01CF"/>
    <w:rsid w:val="009E773C"/>
    <w:rsid w:val="009F04FB"/>
    <w:rsid w:val="00A5086D"/>
    <w:rsid w:val="00A57FFB"/>
    <w:rsid w:val="00A82ED5"/>
    <w:rsid w:val="00A928F1"/>
    <w:rsid w:val="00AB4995"/>
    <w:rsid w:val="00AB721D"/>
    <w:rsid w:val="00AB7CD7"/>
    <w:rsid w:val="00AF1363"/>
    <w:rsid w:val="00AF3C7E"/>
    <w:rsid w:val="00B002D0"/>
    <w:rsid w:val="00B04AE2"/>
    <w:rsid w:val="00B23016"/>
    <w:rsid w:val="00B51572"/>
    <w:rsid w:val="00B6080E"/>
    <w:rsid w:val="00B80BCD"/>
    <w:rsid w:val="00B8680D"/>
    <w:rsid w:val="00BA5E02"/>
    <w:rsid w:val="00BA6B91"/>
    <w:rsid w:val="00BA6DCE"/>
    <w:rsid w:val="00BC2951"/>
    <w:rsid w:val="00BC3AA2"/>
    <w:rsid w:val="00BC4685"/>
    <w:rsid w:val="00BC75B8"/>
    <w:rsid w:val="00BF022C"/>
    <w:rsid w:val="00BF1860"/>
    <w:rsid w:val="00C03423"/>
    <w:rsid w:val="00C2417D"/>
    <w:rsid w:val="00C66681"/>
    <w:rsid w:val="00C741CD"/>
    <w:rsid w:val="00CC0D7C"/>
    <w:rsid w:val="00CD48CD"/>
    <w:rsid w:val="00CD6073"/>
    <w:rsid w:val="00D05A4F"/>
    <w:rsid w:val="00D1574A"/>
    <w:rsid w:val="00D21DA4"/>
    <w:rsid w:val="00D423B5"/>
    <w:rsid w:val="00D8212B"/>
    <w:rsid w:val="00D86F8F"/>
    <w:rsid w:val="00D87BB9"/>
    <w:rsid w:val="00DA4685"/>
    <w:rsid w:val="00DE589B"/>
    <w:rsid w:val="00E1017E"/>
    <w:rsid w:val="00E1209F"/>
    <w:rsid w:val="00E12B62"/>
    <w:rsid w:val="00E208BC"/>
    <w:rsid w:val="00E20EA3"/>
    <w:rsid w:val="00E46B67"/>
    <w:rsid w:val="00E518F7"/>
    <w:rsid w:val="00E851B2"/>
    <w:rsid w:val="00E93D71"/>
    <w:rsid w:val="00E94582"/>
    <w:rsid w:val="00EA6B99"/>
    <w:rsid w:val="00EB5F15"/>
    <w:rsid w:val="00EB7C77"/>
    <w:rsid w:val="00EC5996"/>
    <w:rsid w:val="00EF38EF"/>
    <w:rsid w:val="00F123C6"/>
    <w:rsid w:val="00F16CAE"/>
    <w:rsid w:val="00F36A18"/>
    <w:rsid w:val="00F373EA"/>
    <w:rsid w:val="00F4794D"/>
    <w:rsid w:val="00FD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92473"/>
  <w15:chartTrackingRefBased/>
  <w15:docId w15:val="{84075A71-861E-49B9-AFD9-DBA42A0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06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1FE"/>
  </w:style>
  <w:style w:type="paragraph" w:styleId="Noga">
    <w:name w:val="footer"/>
    <w:basedOn w:val="Navaden"/>
    <w:link w:val="Nog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1FE"/>
  </w:style>
  <w:style w:type="character" w:styleId="Krepko">
    <w:name w:val="Strong"/>
    <w:basedOn w:val="Privzetapisavaodstavka"/>
    <w:uiPriority w:val="22"/>
    <w:qFormat/>
    <w:rsid w:val="00EB7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A82311D-9A6C-45DC-AE26-98A92B6D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Pocajt</dc:creator>
  <cp:keywords/>
  <dc:description/>
  <cp:lastModifiedBy>Bogomira Vrčkovnik</cp:lastModifiedBy>
  <cp:revision>15</cp:revision>
  <dcterms:created xsi:type="dcterms:W3CDTF">2024-09-06T06:40:00Z</dcterms:created>
  <dcterms:modified xsi:type="dcterms:W3CDTF">2024-09-20T07:50:00Z</dcterms:modified>
</cp:coreProperties>
</file>